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/>
        <w:ind w:left="864" w:right="864" w:firstLine="0"/>
        <w:jc w:val="center"/>
        <w:rPr>
          <w:sz w:val="20"/>
          <w:szCs w:val="20"/>
        </w:rPr>
      </w:pPr>
    </w:p>
    <w:p>
      <w:pPr>
        <w:pStyle w:val="Normal.0"/>
        <w:spacing w:after="0"/>
        <w:ind w:left="864" w:right="864" w:firstLine="0"/>
        <w:jc w:val="center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Przed wype</w:t>
      </w:r>
      <w:r>
        <w:rPr>
          <w:sz w:val="20"/>
          <w:szCs w:val="20"/>
          <w:rtl w:val="0"/>
          <w:lang w:val="en-US"/>
        </w:rPr>
        <w:t>ł</w:t>
      </w:r>
      <w:r>
        <w:rPr>
          <w:sz w:val="20"/>
          <w:szCs w:val="20"/>
          <w:rtl w:val="0"/>
          <w:lang w:val="en-US"/>
        </w:rPr>
        <w:t>nieniem formularza prosimy o przeczytanie regulaminu warsztat</w:t>
      </w:r>
      <w:r>
        <w:rPr>
          <w:sz w:val="20"/>
          <w:szCs w:val="20"/>
          <w:rtl w:val="0"/>
          <w:lang w:val="es-ES_tradnl"/>
        </w:rPr>
        <w:t>ó</w:t>
      </w:r>
      <w:r>
        <w:rPr>
          <w:sz w:val="20"/>
          <w:szCs w:val="20"/>
          <w:rtl w:val="0"/>
          <w:lang w:val="en-US"/>
        </w:rPr>
        <w:t>w                           oraz klauzuli informacyjnej o przetwarzaniu danych osobowych.</w:t>
      </w:r>
    </w:p>
    <w:p>
      <w:pPr>
        <w:pStyle w:val="Normal.0"/>
        <w:spacing w:after="0"/>
        <w:ind w:left="864" w:right="864" w:firstLine="0"/>
        <w:jc w:val="center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Formularz nale</w:t>
      </w:r>
      <w:r>
        <w:rPr>
          <w:sz w:val="20"/>
          <w:szCs w:val="20"/>
          <w:rtl w:val="0"/>
          <w:lang w:val="en-US"/>
        </w:rPr>
        <w:t>ż</w:t>
      </w:r>
      <w:r>
        <w:rPr>
          <w:sz w:val="20"/>
          <w:szCs w:val="20"/>
          <w:rtl w:val="0"/>
          <w:lang w:val="en-US"/>
        </w:rPr>
        <w:t>y wype</w:t>
      </w:r>
      <w:r>
        <w:rPr>
          <w:sz w:val="20"/>
          <w:szCs w:val="20"/>
          <w:rtl w:val="0"/>
          <w:lang w:val="en-US"/>
        </w:rPr>
        <w:t>ł</w:t>
      </w:r>
      <w:r>
        <w:rPr>
          <w:sz w:val="20"/>
          <w:szCs w:val="20"/>
          <w:rtl w:val="0"/>
          <w:lang w:val="en-US"/>
        </w:rPr>
        <w:t>ni</w:t>
      </w:r>
      <w:r>
        <w:rPr>
          <w:sz w:val="20"/>
          <w:szCs w:val="20"/>
          <w:rtl w:val="0"/>
          <w:lang w:val="en-US"/>
        </w:rPr>
        <w:t xml:space="preserve">ć </w:t>
      </w:r>
      <w:r>
        <w:rPr>
          <w:sz w:val="20"/>
          <w:szCs w:val="20"/>
          <w:rtl w:val="0"/>
          <w:lang w:val="en-US"/>
        </w:rPr>
        <w:t>drukowanymi literami.</w:t>
      </w:r>
    </w:p>
    <w:p>
      <w:pPr>
        <w:pStyle w:val="Normal.0"/>
        <w:spacing w:after="0"/>
        <w:jc w:val="center"/>
        <w:rPr>
          <w:b w:val="1"/>
          <w:bCs w:val="1"/>
          <w:sz w:val="36"/>
          <w:szCs w:val="36"/>
        </w:rPr>
      </w:pPr>
    </w:p>
    <w:p>
      <w:pPr>
        <w:pStyle w:val="Normal.0"/>
        <w:spacing w:after="0"/>
        <w:jc w:val="center"/>
        <w:rPr>
          <w:rFonts w:ascii="Calibri" w:cs="Calibri" w:hAnsi="Calibri" w:eastAsia="Calibri"/>
          <w:b w:val="1"/>
          <w:bCs w:val="1"/>
          <w:sz w:val="48"/>
          <w:szCs w:val="48"/>
        </w:rPr>
      </w:pPr>
      <w:r>
        <w:rPr>
          <w:rFonts w:ascii="Calibri" w:cs="Calibri" w:hAnsi="Calibri" w:eastAsia="Calibri"/>
          <w:b w:val="1"/>
          <w:bCs w:val="1"/>
          <w:sz w:val="48"/>
          <w:szCs w:val="48"/>
          <w:rtl w:val="0"/>
          <w:lang w:val="en-US"/>
        </w:rPr>
        <w:t>Formularz Zg</w:t>
      </w:r>
      <w:r>
        <w:rPr>
          <w:rFonts w:ascii="Calibri" w:cs="Calibri" w:hAnsi="Calibri" w:eastAsia="Calibri"/>
          <w:b w:val="1"/>
          <w:bCs w:val="1"/>
          <w:sz w:val="48"/>
          <w:szCs w:val="48"/>
          <w:rtl w:val="0"/>
          <w:lang w:val="en-US"/>
        </w:rPr>
        <w:t>ł</w:t>
      </w:r>
      <w:r>
        <w:rPr>
          <w:rFonts w:ascii="Calibri" w:cs="Calibri" w:hAnsi="Calibri" w:eastAsia="Calibri"/>
          <w:b w:val="1"/>
          <w:bCs w:val="1"/>
          <w:sz w:val="48"/>
          <w:szCs w:val="48"/>
          <w:rtl w:val="0"/>
          <w:lang w:val="en-US"/>
        </w:rPr>
        <w:t>oszeniowy</w:t>
      </w:r>
    </w:p>
    <w:p>
      <w:pPr>
        <w:pStyle w:val="Normal.0"/>
        <w:spacing w:after="0"/>
        <w:jc w:val="center"/>
        <w:rPr>
          <w:rFonts w:ascii="Calibri" w:cs="Calibri" w:hAnsi="Calibri" w:eastAsia="Calibri"/>
          <w:b w:val="1"/>
          <w:bCs w:val="1"/>
          <w:sz w:val="48"/>
          <w:szCs w:val="48"/>
          <w:lang w:val="nl-NL"/>
        </w:rPr>
      </w:pPr>
      <w:r>
        <w:rPr>
          <w:rFonts w:ascii="Calibri" w:cs="Calibri" w:hAnsi="Calibri" w:eastAsia="Calibri"/>
          <w:b w:val="1"/>
          <w:bCs w:val="1"/>
          <w:sz w:val="48"/>
          <w:szCs w:val="48"/>
          <w:rtl w:val="0"/>
          <w:lang w:val="nl-NL"/>
        </w:rPr>
        <w:t xml:space="preserve">Integration &amp; Groove </w:t>
      </w:r>
      <w:r>
        <w:rPr>
          <w:rFonts w:ascii="Calibri" w:cs="Calibri" w:hAnsi="Calibri" w:eastAsia="Calibri"/>
          <w:b w:val="1"/>
          <w:bCs w:val="1"/>
          <w:sz w:val="48"/>
          <w:szCs w:val="48"/>
          <w:rtl w:val="0"/>
          <w:lang w:val="nl-NL"/>
        </w:rPr>
        <w:t>XI</w:t>
      </w:r>
    </w:p>
    <w:p>
      <w:pPr>
        <w:pStyle w:val="Normal.0"/>
        <w:jc w:val="center"/>
        <w:rPr>
          <w:rFonts w:ascii="Candara" w:cs="Candara" w:hAnsi="Candara" w:eastAsia="Candara"/>
          <w:b w:val="1"/>
          <w:bCs w:val="1"/>
          <w:sz w:val="36"/>
          <w:szCs w:val="36"/>
        </w:rPr>
      </w:pPr>
      <w:r>
        <w:rPr>
          <w:rFonts w:ascii="Candara" w:cs="Candara" w:hAnsi="Candara" w:eastAsia="Candara"/>
          <w:b w:val="1"/>
          <w:bCs w:val="1"/>
          <w:sz w:val="36"/>
          <w:szCs w:val="36"/>
          <w:rtl w:val="0"/>
          <w:lang w:val="en-US"/>
        </w:rPr>
        <w:t xml:space="preserve"> </w:t>
      </w:r>
      <w:r>
        <w:rPr>
          <w:rFonts w:ascii="Candara" w:cs="Candara" w:hAnsi="Candara" w:eastAsia="Candara"/>
          <w:b w:val="1"/>
          <w:bCs w:val="1"/>
          <w:sz w:val="36"/>
          <w:szCs w:val="36"/>
          <w:rtl w:val="0"/>
        </w:rPr>
        <w:t>23-24.08</w:t>
      </w:r>
      <w:r>
        <w:rPr>
          <w:rFonts w:ascii="Candara" w:cs="Candara" w:hAnsi="Candara" w:eastAsia="Candara"/>
          <w:b w:val="1"/>
          <w:bCs w:val="1"/>
          <w:sz w:val="36"/>
          <w:szCs w:val="36"/>
          <w:rtl w:val="0"/>
          <w:lang w:val="en-US"/>
        </w:rPr>
        <w:t>.20</w:t>
      </w:r>
      <w:r>
        <w:rPr>
          <w:rFonts w:ascii="Candara" w:cs="Candara" w:hAnsi="Candara" w:eastAsia="Candara"/>
          <w:b w:val="1"/>
          <w:bCs w:val="1"/>
          <w:sz w:val="36"/>
          <w:szCs w:val="36"/>
          <w:rtl w:val="0"/>
        </w:rPr>
        <w:t>21</w:t>
      </w:r>
      <w:r>
        <w:rPr>
          <w:rFonts w:ascii="Candara" w:cs="Candara" w:hAnsi="Candara" w:eastAsia="Candara"/>
          <w:b w:val="1"/>
          <w:bCs w:val="1"/>
          <w:sz w:val="36"/>
          <w:szCs w:val="36"/>
          <w:rtl w:val="0"/>
          <w:lang w:val="en-US"/>
        </w:rPr>
        <w:t xml:space="preserve"> r.</w:t>
      </w:r>
    </w:p>
    <w:p>
      <w:pPr>
        <w:pStyle w:val="Normal.0"/>
        <w:spacing w:after="0"/>
        <w:jc w:val="center"/>
        <w:rPr>
          <w:rFonts w:ascii="Candara" w:cs="Candara" w:hAnsi="Candara" w:eastAsia="Candara"/>
          <w:b w:val="1"/>
          <w:bCs w:val="1"/>
          <w:sz w:val="16"/>
          <w:szCs w:val="16"/>
        </w:rPr>
      </w:pPr>
    </w:p>
    <w:p>
      <w:pPr>
        <w:pStyle w:val="Normal.0"/>
        <w:spacing w:after="0"/>
        <w:jc w:val="center"/>
        <w:rPr>
          <w:rFonts w:ascii="Candara" w:cs="Candara" w:hAnsi="Candara" w:eastAsia="Candara"/>
          <w:b w:val="1"/>
          <w:bCs w:val="1"/>
          <w:sz w:val="16"/>
          <w:szCs w:val="16"/>
        </w:rPr>
      </w:pPr>
    </w:p>
    <w:p>
      <w:pPr>
        <w:pStyle w:val="Normal.0"/>
        <w:jc w:val="center"/>
        <w:rPr>
          <w:rFonts w:ascii="Candara" w:cs="Candara" w:hAnsi="Candara" w:eastAsia="Candara"/>
          <w:sz w:val="28"/>
          <w:szCs w:val="28"/>
        </w:rPr>
      </w:pPr>
      <w:r>
        <w:rPr>
          <w:rFonts w:ascii="Candara" w:cs="Candara" w:hAnsi="Candara" w:eastAsia="Candara"/>
          <w:sz w:val="28"/>
          <w:szCs w:val="28"/>
          <w:rtl w:val="0"/>
          <w:lang w:val="en-US"/>
        </w:rPr>
        <w:t>Szko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ł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a Muzyczna I st. w B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ł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a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ż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owej, Plac Ks. Kowala 3, 36-030 B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ł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a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ż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owa</w:t>
      </w:r>
    </w:p>
    <w:tbl>
      <w:tblPr>
        <w:tblW w:w="10006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586"/>
        <w:gridCol w:w="6420"/>
      </w:tblGrid>
      <w:tr>
        <w:tblPrEx>
          <w:shd w:val="clear" w:color="auto" w:fill="ced7e7"/>
        </w:tblPrEx>
        <w:trPr>
          <w:trHeight w:val="654" w:hRule="atLeast"/>
        </w:trPr>
        <w:tc>
          <w:tcPr>
            <w:tcW w:type="dxa" w:w="35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120" w:after="120"/>
            </w:pP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Nazwisko i imi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 xml:space="preserve">ę 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uczestnika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 xml:space="preserve"> / wiek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193" w:hRule="atLeast"/>
        </w:trPr>
        <w:tc>
          <w:tcPr>
            <w:tcW w:type="dxa" w:w="35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120" w:after="120"/>
            </w:pP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Dane teleadresowe szko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ł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y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958" w:hRule="atLeast"/>
        </w:trPr>
        <w:tc>
          <w:tcPr>
            <w:tcW w:type="dxa" w:w="35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944"/>
            </w:tcMar>
            <w:vAlign w:val="top"/>
          </w:tcPr>
          <w:p>
            <w:pPr>
              <w:pStyle w:val="Normal.0"/>
              <w:spacing w:before="120" w:after="120"/>
              <w:ind w:right="864"/>
            </w:pP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Klasa / cykl kszta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ł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cenia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 xml:space="preserve"> / przydzia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 xml:space="preserve">ł 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do grupy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54" w:hRule="atLeast"/>
        </w:trPr>
        <w:tc>
          <w:tcPr>
            <w:tcW w:type="dxa" w:w="35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/>
            </w:pP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Nazwisko i imi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 xml:space="preserve">ę 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nauczyciela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40" w:hRule="atLeast"/>
        </w:trPr>
        <w:tc>
          <w:tcPr>
            <w:tcW w:type="dxa" w:w="35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944"/>
            </w:tcMar>
            <w:vAlign w:val="center"/>
          </w:tcPr>
          <w:p>
            <w:pPr>
              <w:pStyle w:val="Normal.0"/>
              <w:spacing w:before="120" w:after="120"/>
              <w:ind w:right="864"/>
            </w:pP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Numer telefonu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40" w:hRule="atLeast"/>
        </w:trPr>
        <w:tc>
          <w:tcPr>
            <w:tcW w:type="dxa" w:w="35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944"/>
            </w:tcMar>
            <w:vAlign w:val="center"/>
          </w:tcPr>
          <w:p>
            <w:pPr>
              <w:pStyle w:val="Normal.0"/>
              <w:spacing w:before="120" w:after="120"/>
              <w:ind w:right="864"/>
            </w:pP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Adres e-mail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098" w:hRule="atLeast"/>
        </w:trPr>
        <w:tc>
          <w:tcPr>
            <w:tcW w:type="dxa" w:w="35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944"/>
            </w:tcMar>
            <w:vAlign w:val="center"/>
          </w:tcPr>
          <w:p>
            <w:pPr>
              <w:pStyle w:val="Normal.0"/>
              <w:spacing w:before="120" w:after="120"/>
              <w:ind w:right="864"/>
              <w:rPr>
                <w:shd w:val="nil" w:color="auto" w:fill="auto"/>
              </w:rPr>
            </w:pP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Uczestnictwo:</w:t>
            </w:r>
          </w:p>
          <w:p>
            <w:pPr>
              <w:pStyle w:val="Normal.0"/>
              <w:bidi w:val="0"/>
              <w:spacing w:before="120" w:after="120"/>
              <w:ind w:left="0" w:right="864" w:firstLine="0"/>
              <w:jc w:val="left"/>
              <w:rPr>
                <w:rtl w:val="0"/>
              </w:rPr>
            </w:pP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2 dni / 1 dzie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ń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Normal.0"/>
        <w:widowControl w:val="0"/>
        <w:spacing w:line="240" w:lineRule="auto"/>
        <w:jc w:val="center"/>
        <w:rPr>
          <w:rFonts w:ascii="Candara" w:cs="Candara" w:hAnsi="Candara" w:eastAsia="Candara"/>
          <w:sz w:val="28"/>
          <w:szCs w:val="28"/>
        </w:rPr>
      </w:pPr>
    </w:p>
    <w:p>
      <w:pPr>
        <w:pStyle w:val="Normal.0"/>
        <w:tabs>
          <w:tab w:val="right" w:pos="8789" w:leader="dot"/>
        </w:tabs>
        <w:spacing w:before="120" w:after="120"/>
        <w:ind w:right="283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Klauzula informacyjna:</w:t>
      </w:r>
    </w:p>
    <w:p>
      <w:pPr>
        <w:pStyle w:val="Normal.0"/>
        <w:tabs>
          <w:tab w:val="right" w:pos="8789" w:leader="dot"/>
        </w:tabs>
        <w:spacing w:before="120" w:after="120"/>
        <w:ind w:right="283"/>
        <w:jc w:val="both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Na podstawie art. 13 Rozporz</w:t>
      </w:r>
      <w:r>
        <w:rPr>
          <w:sz w:val="18"/>
          <w:szCs w:val="18"/>
          <w:rtl w:val="0"/>
          <w:lang w:val="en-US"/>
        </w:rPr>
        <w:t>ą</w:t>
      </w:r>
      <w:r>
        <w:rPr>
          <w:sz w:val="18"/>
          <w:szCs w:val="18"/>
          <w:rtl w:val="0"/>
          <w:lang w:val="en-US"/>
        </w:rPr>
        <w:t>dzenia Parlamentu Europejskiego i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Rady (UE) 2016/679 z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dnia 27 kwietnia 2016 r. w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sprawie ochrony os</w:t>
      </w:r>
      <w:r>
        <w:rPr>
          <w:sz w:val="18"/>
          <w:szCs w:val="18"/>
          <w:rtl w:val="0"/>
          <w:lang w:val="en-US"/>
        </w:rPr>
        <w:t>ó</w:t>
      </w:r>
      <w:r>
        <w:rPr>
          <w:sz w:val="18"/>
          <w:szCs w:val="18"/>
          <w:rtl w:val="0"/>
          <w:lang w:val="en-US"/>
        </w:rPr>
        <w:t>b fizycznych w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zwi</w:t>
      </w:r>
      <w:r>
        <w:rPr>
          <w:sz w:val="18"/>
          <w:szCs w:val="18"/>
          <w:rtl w:val="0"/>
          <w:lang w:val="en-US"/>
        </w:rPr>
        <w:t>ą</w:t>
      </w:r>
      <w:r>
        <w:rPr>
          <w:sz w:val="18"/>
          <w:szCs w:val="18"/>
          <w:rtl w:val="0"/>
          <w:lang w:val="en-US"/>
        </w:rPr>
        <w:t>zku z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przetwarzaniem danych osobowych i w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sprawie swobodnego przep</w:t>
      </w:r>
      <w:r>
        <w:rPr>
          <w:sz w:val="18"/>
          <w:szCs w:val="18"/>
          <w:rtl w:val="0"/>
          <w:lang w:val="en-US"/>
        </w:rPr>
        <w:t>ł</w:t>
      </w:r>
      <w:r>
        <w:rPr>
          <w:sz w:val="18"/>
          <w:szCs w:val="18"/>
          <w:rtl w:val="0"/>
          <w:lang w:val="en-US"/>
        </w:rPr>
        <w:t>ywu takich danych oraz uchylenia dyrektywy 95/46/WE (og</w:t>
      </w:r>
      <w:r>
        <w:rPr>
          <w:sz w:val="18"/>
          <w:szCs w:val="18"/>
          <w:rtl w:val="0"/>
          <w:lang w:val="en-US"/>
        </w:rPr>
        <w:t>ó</w:t>
      </w:r>
      <w:r>
        <w:rPr>
          <w:sz w:val="18"/>
          <w:szCs w:val="18"/>
          <w:rtl w:val="0"/>
          <w:lang w:val="en-US"/>
        </w:rPr>
        <w:t>lne rozporz</w:t>
      </w:r>
      <w:r>
        <w:rPr>
          <w:sz w:val="18"/>
          <w:szCs w:val="18"/>
          <w:rtl w:val="0"/>
          <w:lang w:val="en-US"/>
        </w:rPr>
        <w:t>ą</w:t>
      </w:r>
      <w:r>
        <w:rPr>
          <w:sz w:val="18"/>
          <w:szCs w:val="18"/>
          <w:rtl w:val="0"/>
          <w:lang w:val="en-US"/>
        </w:rPr>
        <w:t>dzenie o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 xml:space="preserve">ochronie danych), dalej zwanym </w:t>
      </w:r>
      <w:r>
        <w:rPr>
          <w:sz w:val="18"/>
          <w:szCs w:val="18"/>
          <w:rtl w:val="0"/>
          <w:lang w:val="en-US"/>
        </w:rPr>
        <w:t>“</w:t>
      </w:r>
      <w:r>
        <w:rPr>
          <w:sz w:val="18"/>
          <w:szCs w:val="18"/>
          <w:rtl w:val="0"/>
          <w:lang w:val="en-US"/>
        </w:rPr>
        <w:t>RODO</w:t>
      </w:r>
      <w:r>
        <w:rPr>
          <w:sz w:val="18"/>
          <w:szCs w:val="18"/>
          <w:rtl w:val="0"/>
          <w:lang w:val="en-US"/>
        </w:rPr>
        <w:t>”</w:t>
      </w:r>
      <w:r>
        <w:rPr>
          <w:sz w:val="18"/>
          <w:szCs w:val="18"/>
          <w:rtl w:val="0"/>
          <w:lang w:val="en-US"/>
        </w:rPr>
        <w:t xml:space="preserve">, niniejszym informujemy, </w:t>
      </w:r>
      <w:r>
        <w:rPr>
          <w:sz w:val="18"/>
          <w:szCs w:val="18"/>
          <w:rtl w:val="0"/>
          <w:lang w:val="en-US"/>
        </w:rPr>
        <w:t>ż</w:t>
      </w:r>
      <w:r>
        <w:rPr>
          <w:sz w:val="18"/>
          <w:szCs w:val="18"/>
          <w:rtl w:val="0"/>
          <w:lang w:val="en-US"/>
        </w:rPr>
        <w:t>e: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Administratorem Pana/Pani danych osobowych jest</w:t>
      </w:r>
      <w:r>
        <w:rPr>
          <w:sz w:val="18"/>
          <w:szCs w:val="18"/>
          <w:rtl w:val="0"/>
        </w:rPr>
        <w:t xml:space="preserve"> Szko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a</w:t>
      </w:r>
      <w:r>
        <w:rPr>
          <w:sz w:val="18"/>
          <w:szCs w:val="18"/>
          <w:rtl w:val="0"/>
        </w:rPr>
        <w:t xml:space="preserve"> Muzyczna I Stopnia w B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a</w:t>
      </w:r>
      <w:r>
        <w:rPr>
          <w:sz w:val="18"/>
          <w:szCs w:val="18"/>
          <w:rtl w:val="0"/>
        </w:rPr>
        <w:t>ż</w:t>
      </w:r>
      <w:r>
        <w:rPr>
          <w:sz w:val="18"/>
          <w:szCs w:val="18"/>
          <w:rtl w:val="0"/>
        </w:rPr>
        <w:t>owej z siedzib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>pod adresem 36-030 B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a</w:t>
      </w:r>
      <w:r>
        <w:rPr>
          <w:sz w:val="18"/>
          <w:szCs w:val="18"/>
          <w:rtl w:val="0"/>
        </w:rPr>
        <w:t>ż</w:t>
      </w:r>
      <w:r>
        <w:rPr>
          <w:sz w:val="18"/>
          <w:szCs w:val="18"/>
          <w:rtl w:val="0"/>
        </w:rPr>
        <w:t>owa, Plac im. Ksi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dza Adolfa Kowala 3;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Pana/Pani dane b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 xml:space="preserve">przetwarzane w celu organizacji i przeprowadzenia </w:t>
      </w:r>
      <w:r>
        <w:rPr>
          <w:rFonts w:ascii="Calibri" w:cs="Calibri" w:hAnsi="Calibri" w:eastAsia="Calibri"/>
          <w:b w:val="1"/>
          <w:bCs w:val="1"/>
          <w:sz w:val="18"/>
          <w:szCs w:val="18"/>
          <w:rtl w:val="0"/>
          <w:lang w:val="en-US"/>
        </w:rPr>
        <w:t>warsztat</w:t>
      </w:r>
      <w:r>
        <w:rPr>
          <w:rFonts w:ascii="Calibri" w:cs="Calibri" w:hAnsi="Calibri" w:eastAsia="Calibri"/>
          <w:b w:val="1"/>
          <w:bCs w:val="1"/>
          <w:sz w:val="18"/>
          <w:szCs w:val="18"/>
          <w:rtl w:val="0"/>
          <w:lang w:val="en-US"/>
        </w:rPr>
        <w:t>ó</w:t>
      </w:r>
      <w:r>
        <w:rPr>
          <w:rFonts w:ascii="Calibri" w:cs="Calibri" w:hAnsi="Calibri" w:eastAsia="Calibri"/>
          <w:b w:val="1"/>
          <w:bCs w:val="1"/>
          <w:sz w:val="18"/>
          <w:szCs w:val="18"/>
          <w:rtl w:val="0"/>
          <w:lang w:val="en-US"/>
        </w:rPr>
        <w:t xml:space="preserve">w perkusyjnych INTEGRATION &amp; GROOVE </w:t>
      </w:r>
      <w:r>
        <w:rPr>
          <w:rFonts w:ascii="Calibri" w:cs="Calibri" w:hAnsi="Calibri" w:eastAsia="Calibri"/>
          <w:b w:val="1"/>
          <w:bCs w:val="1"/>
          <w:sz w:val="18"/>
          <w:szCs w:val="18"/>
          <w:rtl w:val="0"/>
          <w:lang w:val="en-US"/>
        </w:rPr>
        <w:t>XI</w:t>
      </w:r>
      <w:r>
        <w:rPr>
          <w:sz w:val="18"/>
          <w:szCs w:val="18"/>
          <w:rtl w:val="0"/>
        </w:rPr>
        <w:t>, a podstaw</w:t>
      </w:r>
      <w:r>
        <w:rPr>
          <w:sz w:val="18"/>
          <w:szCs w:val="18"/>
          <w:rtl w:val="0"/>
        </w:rPr>
        <w:t xml:space="preserve">ę </w:t>
      </w:r>
      <w:r>
        <w:rPr>
          <w:sz w:val="18"/>
          <w:szCs w:val="18"/>
          <w:rtl w:val="0"/>
        </w:rPr>
        <w:t>prawn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 xml:space="preserve">przetwarzania Pana/Pani danych osobowych stanowi art. 6 ust. 1 lit c RODO oraz </w:t>
      </w:r>
      <w:r>
        <w:rPr>
          <w:sz w:val="18"/>
          <w:szCs w:val="18"/>
          <w:rtl w:val="0"/>
        </w:rPr>
        <w:t>§</w:t>
      </w:r>
      <w:r>
        <w:rPr>
          <w:sz w:val="18"/>
          <w:szCs w:val="18"/>
          <w:rtl w:val="0"/>
        </w:rPr>
        <w:t>1 pkt 1 lit. c Rozdzia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u II Statutu Szko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y Muzycznej I Stopnia w B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a</w:t>
      </w:r>
      <w:r>
        <w:rPr>
          <w:sz w:val="18"/>
          <w:szCs w:val="18"/>
          <w:rtl w:val="0"/>
        </w:rPr>
        <w:t>ż</w:t>
      </w:r>
      <w:r>
        <w:rPr>
          <w:sz w:val="18"/>
          <w:szCs w:val="18"/>
          <w:rtl w:val="0"/>
        </w:rPr>
        <w:t>owej;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Pana/Pani dane osobowe nie b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>przekazywane innym podmiotom;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Pana/Pani dane osobowe b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>przechowywane przez okres pi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ciu lat od momentu zako</w:t>
      </w:r>
      <w:r>
        <w:rPr>
          <w:sz w:val="18"/>
          <w:szCs w:val="18"/>
          <w:rtl w:val="0"/>
        </w:rPr>
        <w:t>ń</w:t>
      </w:r>
      <w:r>
        <w:rPr>
          <w:sz w:val="18"/>
          <w:szCs w:val="18"/>
          <w:rtl w:val="0"/>
        </w:rPr>
        <w:t>czenia warsztat</w:t>
      </w:r>
      <w:r>
        <w:rPr>
          <w:sz w:val="18"/>
          <w:szCs w:val="18"/>
          <w:rtl w:val="0"/>
          <w:lang w:val="es-ES_tradnl"/>
        </w:rPr>
        <w:t>ó</w:t>
      </w:r>
      <w:r>
        <w:rPr>
          <w:sz w:val="18"/>
          <w:szCs w:val="18"/>
          <w:rtl w:val="0"/>
        </w:rPr>
        <w:t>w lub do momentu wcze</w:t>
      </w:r>
      <w:r>
        <w:rPr>
          <w:sz w:val="18"/>
          <w:szCs w:val="18"/>
          <w:rtl w:val="0"/>
        </w:rPr>
        <w:t>ś</w:t>
      </w:r>
      <w:r>
        <w:rPr>
          <w:sz w:val="18"/>
          <w:szCs w:val="18"/>
          <w:rtl w:val="0"/>
        </w:rPr>
        <w:t>niejszego usuni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cia danych przez Szko</w:t>
      </w:r>
      <w:r>
        <w:rPr>
          <w:sz w:val="18"/>
          <w:szCs w:val="18"/>
          <w:rtl w:val="0"/>
        </w:rPr>
        <w:t>łę</w:t>
      </w:r>
      <w:r>
        <w:rPr>
          <w:sz w:val="18"/>
          <w:szCs w:val="18"/>
          <w:rtl w:val="0"/>
        </w:rPr>
        <w:t xml:space="preserve">; 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 xml:space="preserve">Posiada Pan/Pani prawo </w:t>
      </w:r>
      <w:r>
        <w:rPr>
          <w:sz w:val="18"/>
          <w:szCs w:val="18"/>
          <w:rtl w:val="0"/>
        </w:rPr>
        <w:t>żą</w:t>
      </w:r>
      <w:r>
        <w:rPr>
          <w:sz w:val="18"/>
          <w:szCs w:val="18"/>
          <w:rtl w:val="0"/>
        </w:rPr>
        <w:t>dania od Szko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y dost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pu do danych, kt</w:t>
      </w:r>
      <w:r>
        <w:rPr>
          <w:sz w:val="18"/>
          <w:szCs w:val="18"/>
          <w:rtl w:val="0"/>
          <w:lang w:val="es-ES_tradnl"/>
        </w:rPr>
        <w:t>ó</w:t>
      </w:r>
      <w:r>
        <w:rPr>
          <w:sz w:val="18"/>
          <w:szCs w:val="18"/>
          <w:rtl w:val="0"/>
        </w:rPr>
        <w:t>re Pana/Pani dotycz</w:t>
      </w:r>
      <w:r>
        <w:rPr>
          <w:sz w:val="18"/>
          <w:szCs w:val="18"/>
          <w:rtl w:val="0"/>
        </w:rPr>
        <w:t>ą</w:t>
      </w:r>
      <w:r>
        <w:rPr>
          <w:sz w:val="18"/>
          <w:szCs w:val="18"/>
          <w:rtl w:val="0"/>
        </w:rPr>
        <w:t>, ich sprostowania, usuni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 xml:space="preserve">cia lub ograniczenia przetwarzania. Posiada Pan/Pani prawo do wniesienia sprzeciwu wobec przetwarzania oraz prawo do przenoszenia danych; 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Posiada Pan/Pani uprawnienie do cofni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cia zgody udzielonej na przetwarzanie danych w dowolnym momencie;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Posiada Pan/Pani prawo do wniesienia skargi do organu nadzorczego (tj. do Prezesa Urz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du Ochrony Danych Osobowych);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Podanie przez Pana/Pani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>danych osobowych jest dobrowolne, jednak</w:t>
      </w:r>
      <w:r>
        <w:rPr>
          <w:sz w:val="18"/>
          <w:szCs w:val="18"/>
          <w:rtl w:val="0"/>
        </w:rPr>
        <w:t>ż</w:t>
      </w:r>
      <w:r>
        <w:rPr>
          <w:sz w:val="18"/>
          <w:szCs w:val="18"/>
          <w:rtl w:val="0"/>
        </w:rPr>
        <w:t>e niezb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dne do wzi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cia udzia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u w</w:t>
      </w:r>
      <w:r>
        <w:rPr>
          <w:sz w:val="18"/>
          <w:szCs w:val="18"/>
          <w:rtl w:val="0"/>
        </w:rPr>
        <w:t> </w:t>
      </w:r>
      <w:r>
        <w:rPr>
          <w:sz w:val="18"/>
          <w:szCs w:val="18"/>
          <w:rtl w:val="0"/>
        </w:rPr>
        <w:t>warsztatach;</w:t>
      </w:r>
    </w:p>
    <w:p>
      <w:pPr>
        <w:pStyle w:val="List Paragraph"/>
        <w:numPr>
          <w:ilvl w:val="0"/>
          <w:numId w:val="3"/>
        </w:numPr>
        <w:bidi w:val="0"/>
        <w:spacing w:before="120" w:after="1200"/>
        <w:ind w:right="284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Pana/Pani dane osobowe nie b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>przedmiotem proces</w:t>
      </w:r>
      <w:r>
        <w:rPr>
          <w:sz w:val="18"/>
          <w:szCs w:val="18"/>
          <w:rtl w:val="0"/>
          <w:lang w:val="es-ES_tradnl"/>
        </w:rPr>
        <w:t>ó</w:t>
      </w:r>
      <w:r>
        <w:rPr>
          <w:sz w:val="18"/>
          <w:szCs w:val="18"/>
          <w:rtl w:val="0"/>
        </w:rPr>
        <w:t>w, w ramach kt</w:t>
      </w:r>
      <w:r>
        <w:rPr>
          <w:sz w:val="18"/>
          <w:szCs w:val="18"/>
          <w:rtl w:val="0"/>
          <w:lang w:val="es-ES_tradnl"/>
        </w:rPr>
        <w:t>ó</w:t>
      </w:r>
      <w:r>
        <w:rPr>
          <w:sz w:val="18"/>
          <w:szCs w:val="18"/>
          <w:rtl w:val="0"/>
        </w:rPr>
        <w:t>rych mia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oby doj</w:t>
      </w:r>
      <w:r>
        <w:rPr>
          <w:sz w:val="18"/>
          <w:szCs w:val="18"/>
          <w:rtl w:val="0"/>
        </w:rPr>
        <w:t xml:space="preserve">ść </w:t>
      </w:r>
      <w:r>
        <w:rPr>
          <w:sz w:val="18"/>
          <w:szCs w:val="18"/>
          <w:rtl w:val="0"/>
        </w:rPr>
        <w:t>do zautomatyzowanego podejmowania decyzji, w</w:t>
      </w:r>
      <w:r>
        <w:rPr>
          <w:sz w:val="18"/>
          <w:szCs w:val="18"/>
          <w:rtl w:val="0"/>
        </w:rPr>
        <w:t> </w:t>
      </w:r>
      <w:r>
        <w:rPr>
          <w:sz w:val="18"/>
          <w:szCs w:val="18"/>
          <w:rtl w:val="0"/>
        </w:rPr>
        <w:t>tym profilowania.</w:t>
      </w:r>
    </w:p>
    <w:p>
      <w:pPr>
        <w:pStyle w:val="Normal.0"/>
        <w:spacing w:after="0"/>
        <w:jc w:val="center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.....................................................................................................................................................</w:t>
      </w:r>
    </w:p>
    <w:p>
      <w:pPr>
        <w:pStyle w:val="Normal.0"/>
        <w:spacing w:after="0"/>
        <w:jc w:val="center"/>
      </w:pPr>
      <w:r>
        <w:rPr>
          <w:sz w:val="18"/>
          <w:szCs w:val="18"/>
          <w:rtl w:val="0"/>
          <w:lang w:val="en-US"/>
        </w:rPr>
        <w:t>Miejscowo</w:t>
      </w:r>
      <w:r>
        <w:rPr>
          <w:sz w:val="18"/>
          <w:szCs w:val="18"/>
          <w:rtl w:val="0"/>
          <w:lang w:val="en-US"/>
        </w:rPr>
        <w:t>ść</w:t>
      </w:r>
      <w:r>
        <w:rPr>
          <w:sz w:val="18"/>
          <w:szCs w:val="18"/>
          <w:rtl w:val="0"/>
          <w:lang w:val="en-US"/>
        </w:rPr>
        <w:t>, data, podpis pe</w:t>
      </w:r>
      <w:r>
        <w:rPr>
          <w:sz w:val="18"/>
          <w:szCs w:val="18"/>
          <w:rtl w:val="0"/>
          <w:lang w:val="en-US"/>
        </w:rPr>
        <w:t>ł</w:t>
      </w:r>
      <w:r>
        <w:rPr>
          <w:sz w:val="18"/>
          <w:szCs w:val="18"/>
          <w:rtl w:val="0"/>
          <w:lang w:val="en-US"/>
        </w:rPr>
        <w:t>noletniego uczestnika / podpis rodzica lub prawnego opiekuna</w:t>
      </w:r>
    </w:p>
    <w:sectPr>
      <w:headerReference w:type="default" r:id="rId4"/>
      <w:footerReference w:type="default" r:id="rId5"/>
      <w:pgSz w:w="11900" w:h="16840" w:orient="portrait"/>
      <w:pgMar w:top="142" w:right="1417" w:bottom="0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andar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Zaimportowany styl 1"/>
  </w:abstractNum>
  <w:abstractNum w:abstractNumId="1">
    <w:multiLevelType w:val="hybridMultilevel"/>
    <w:styleLink w:val="Zaimportowany styl 1"/>
    <w:lvl w:ilvl="0">
      <w:start w:val="1"/>
      <w:numFmt w:val="decimal"/>
      <w:suff w:val="tab"/>
      <w:lvlText w:val="%1."/>
      <w:lvlJc w:val="left"/>
      <w:pPr>
        <w:tabs>
          <w:tab w:val="right" w:pos="8789" w:leader="dot"/>
        </w:tabs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tabs>
          <w:tab w:val="right" w:pos="8789" w:leader="dot"/>
        </w:tabs>
        <w:ind w:left="95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nothing"/>
      <w:lvlText w:val="%3."/>
      <w:lvlJc w:val="left"/>
      <w:pPr>
        <w:tabs>
          <w:tab w:val="right" w:pos="8789" w:leader="dot"/>
        </w:tabs>
        <w:ind w:left="1671" w:hanging="14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right" w:pos="8789" w:leader="dot"/>
        </w:tabs>
        <w:ind w:left="239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tabs>
          <w:tab w:val="right" w:pos="8789" w:leader="dot"/>
        </w:tabs>
        <w:ind w:left="311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nothing"/>
      <w:lvlText w:val="%6."/>
      <w:lvlJc w:val="left"/>
      <w:pPr>
        <w:tabs>
          <w:tab w:val="right" w:pos="8789" w:leader="dot"/>
        </w:tabs>
        <w:ind w:left="3831" w:hanging="14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right" w:pos="8789" w:leader="dot"/>
        </w:tabs>
        <w:ind w:left="455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tabs>
          <w:tab w:val="right" w:pos="8789" w:leader="dot"/>
        </w:tabs>
        <w:ind w:left="527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nothing"/>
      <w:lvlText w:val="%9."/>
      <w:lvlJc w:val="left"/>
      <w:pPr>
        <w:tabs>
          <w:tab w:val="right" w:pos="8789" w:leader="dot"/>
        </w:tabs>
        <w:ind w:left="5991" w:hanging="14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decimal"/>
        <w:suff w:val="tab"/>
        <w:lvlText w:val="%1."/>
        <w:lvlJc w:val="left"/>
        <w:pPr>
          <w:tabs>
            <w:tab w:val="right" w:pos="8789" w:leader="dot"/>
          </w:tabs>
          <w:ind w:left="425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."/>
        <w:lvlJc w:val="left"/>
        <w:pPr>
          <w:tabs>
            <w:tab w:val="right" w:pos="8789" w:leader="dot"/>
          </w:tabs>
          <w:ind w:left="95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nothing"/>
        <w:lvlText w:val="%3."/>
        <w:lvlJc w:val="left"/>
        <w:pPr>
          <w:tabs>
            <w:tab w:val="right" w:pos="8789" w:leader="dot"/>
          </w:tabs>
          <w:ind w:left="1670" w:hanging="14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tabs>
            <w:tab w:val="right" w:pos="8789" w:leader="dot"/>
          </w:tabs>
          <w:ind w:left="239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tabs>
            <w:tab w:val="right" w:pos="8789" w:leader="dot"/>
          </w:tabs>
          <w:ind w:left="311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nothing"/>
        <w:lvlText w:val="%6."/>
        <w:lvlJc w:val="left"/>
        <w:pPr>
          <w:tabs>
            <w:tab w:val="right" w:pos="8789" w:leader="dot"/>
          </w:tabs>
          <w:ind w:left="3830" w:hanging="14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right" w:pos="8789" w:leader="dot"/>
          </w:tabs>
          <w:ind w:left="455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tabs>
            <w:tab w:val="right" w:pos="8789" w:leader="dot"/>
          </w:tabs>
          <w:ind w:left="527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nothing"/>
        <w:lvlText w:val="%9."/>
        <w:lvlJc w:val="left"/>
        <w:pPr>
          <w:tabs>
            <w:tab w:val="right" w:pos="8789" w:leader="dot"/>
          </w:tabs>
          <w:ind w:left="5990" w:hanging="14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Zaimportowany styl 1">
    <w:name w:val="Zaimportowany styl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